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0ABC" w14:textId="0A2B7413" w:rsidR="00082184" w:rsidRPr="00082184" w:rsidRDefault="00082184" w:rsidP="00082184">
      <w:pPr>
        <w:rPr>
          <w:sz w:val="20"/>
          <w:szCs w:val="20"/>
        </w:rPr>
      </w:pPr>
      <w:r w:rsidRPr="00082184">
        <w:rPr>
          <w:sz w:val="20"/>
          <w:szCs w:val="20"/>
        </w:rPr>
        <w:t>Estimado Participante</w:t>
      </w:r>
      <w:r>
        <w:rPr>
          <w:sz w:val="20"/>
          <w:szCs w:val="20"/>
        </w:rPr>
        <w:t>,</w:t>
      </w:r>
    </w:p>
    <w:p w14:paraId="102AEFF3" w14:textId="77777777" w:rsidR="00082184" w:rsidRDefault="00082184" w:rsidP="00082184">
      <w:pPr>
        <w:rPr>
          <w:sz w:val="20"/>
          <w:szCs w:val="20"/>
        </w:rPr>
      </w:pPr>
    </w:p>
    <w:p w14:paraId="07D1664E" w14:textId="7FB5B719" w:rsidR="009C7DDB" w:rsidRDefault="00082184" w:rsidP="00082184">
      <w:pPr>
        <w:rPr>
          <w:sz w:val="20"/>
          <w:szCs w:val="20"/>
        </w:rPr>
      </w:pPr>
      <w:r w:rsidRPr="00082184">
        <w:rPr>
          <w:sz w:val="20"/>
          <w:szCs w:val="20"/>
        </w:rPr>
        <w:t>¡Bienvenido a Benefit Resource</w:t>
      </w:r>
      <w:r>
        <w:rPr>
          <w:sz w:val="20"/>
          <w:szCs w:val="20"/>
        </w:rPr>
        <w:t xml:space="preserve"> </w:t>
      </w:r>
      <w:r w:rsidRPr="00082184">
        <w:rPr>
          <w:sz w:val="20"/>
          <w:szCs w:val="20"/>
        </w:rPr>
        <w:t xml:space="preserve">(BRI)! </w:t>
      </w:r>
      <w:r w:rsidR="00761330">
        <w:rPr>
          <w:sz w:val="20"/>
          <w:szCs w:val="20"/>
        </w:rPr>
        <w:t>A</w:t>
      </w:r>
      <w:r w:rsidRPr="00082184">
        <w:rPr>
          <w:sz w:val="20"/>
          <w:szCs w:val="20"/>
        </w:rPr>
        <w:t>quí vera alguna información útil para comenzar.</w:t>
      </w:r>
    </w:p>
    <w:p w14:paraId="5B064E03" w14:textId="77777777" w:rsidR="00082184" w:rsidRDefault="00082184" w:rsidP="00082184">
      <w:pPr>
        <w:rPr>
          <w:sz w:val="20"/>
          <w:szCs w:val="20"/>
        </w:rPr>
      </w:pPr>
    </w:p>
    <w:p w14:paraId="258DDAE9" w14:textId="51754B8C" w:rsidR="009C7DDB" w:rsidRDefault="00662A39" w:rsidP="009C7DDB">
      <w:pPr>
        <w:pStyle w:val="Heading2"/>
      </w:pPr>
      <w:r w:rsidRPr="00662A39">
        <w:t>¿Cómo entro a la página web de BRI?</w:t>
      </w:r>
    </w:p>
    <w:p w14:paraId="482D7FF0" w14:textId="68D1ECDD" w:rsidR="00AB127F" w:rsidRPr="009C7DDB" w:rsidRDefault="00675735" w:rsidP="00787B62">
      <w:pPr>
        <w:rPr>
          <w:sz w:val="20"/>
          <w:szCs w:val="20"/>
        </w:rPr>
      </w:pPr>
      <w:r w:rsidRPr="00675735">
        <w:rPr>
          <w:sz w:val="20"/>
          <w:szCs w:val="20"/>
        </w:rPr>
        <w:t xml:space="preserve">Nuestra página web es el alma y corazón de manejo y actividad de su cuenta. Aquí, usted tiene acceso a información como transacciones de la cuenta, formas, documentación del Plan y mucho más. Usted puede encontrarnos en </w:t>
      </w:r>
      <w:r w:rsidRPr="00675735">
        <w:rPr>
          <w:rStyle w:val="Hyperlinks"/>
          <w:b/>
          <w:bCs w:val="0"/>
        </w:rPr>
        <w:t>BenefitResource.com</w:t>
      </w:r>
      <w:r w:rsidRPr="00675735">
        <w:rPr>
          <w:sz w:val="20"/>
          <w:szCs w:val="20"/>
        </w:rPr>
        <w:t>. Si es su primera vez visitando, usted necesitara registrar su cuenta. Para registrarse, usted necesitara la siguiente información:</w:t>
      </w:r>
    </w:p>
    <w:p w14:paraId="4D86E0B1" w14:textId="10E57908" w:rsidR="00142A66" w:rsidRDefault="009C7DDB" w:rsidP="00142A66">
      <w:r w:rsidRPr="009C7D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47DF" wp14:editId="63D4ED7D">
                <wp:simplePos x="0" y="0"/>
                <wp:positionH relativeFrom="margin">
                  <wp:posOffset>581025</wp:posOffset>
                </wp:positionH>
                <wp:positionV relativeFrom="paragraph">
                  <wp:posOffset>50800</wp:posOffset>
                </wp:positionV>
                <wp:extent cx="5095875" cy="1452245"/>
                <wp:effectExtent l="38100" t="38100" r="47625" b="336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452245"/>
                        </a:xfrm>
                        <a:prstGeom prst="rect">
                          <a:avLst/>
                        </a:prstGeom>
                        <a:solidFill>
                          <a:srgbClr val="9AB6D3">
                            <a:alpha val="10196"/>
                          </a:srgb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FB312" w14:textId="3F0F6951" w:rsidR="00767C80" w:rsidRPr="00244854" w:rsidRDefault="00675735" w:rsidP="00767C8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7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Código de Compañía</w:t>
                            </w:r>
                            <w:r w:rsidR="00767C80" w:rsidRPr="0024485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&lt;&lt;insert&gt;&gt;</w:t>
                            </w:r>
                          </w:p>
                          <w:p w14:paraId="2F95BD6A" w14:textId="00C36D1F" w:rsidR="00767C80" w:rsidRPr="00244854" w:rsidRDefault="000D6AB9" w:rsidP="00767C8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6A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Información Personal</w:t>
                            </w:r>
                            <w:r w:rsidR="00767C80" w:rsidRPr="0024485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D6AB9">
                              <w:rPr>
                                <w:sz w:val="20"/>
                                <w:szCs w:val="20"/>
                              </w:rPr>
                              <w:t>Nombre, Apellido, Fecha de Nacimiento, Código Postal</w:t>
                            </w:r>
                          </w:p>
                          <w:p w14:paraId="1E90595C" w14:textId="77777777" w:rsidR="00767C80" w:rsidRPr="00244854" w:rsidRDefault="00767C80" w:rsidP="00767C80">
                            <w:pPr>
                              <w:spacing w:line="36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C07DA4" w14:textId="33D7C919" w:rsidR="004C0495" w:rsidRPr="009F700A" w:rsidRDefault="000F2278" w:rsidP="00767C80">
                            <w:pPr>
                              <w:spacing w:line="360" w:lineRule="auto"/>
                              <w:jc w:val="both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9F700A">
                              <w:rPr>
                                <w:sz w:val="20"/>
                                <w:szCs w:val="20"/>
                              </w:rPr>
                              <w:t xml:space="preserve">Si el sistema no puede identificar la información presentada, usted necesitará proveer su </w:t>
                            </w:r>
                            <w:r w:rsidR="0090377F" w:rsidRPr="009F70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Número de Membresía </w:t>
                            </w:r>
                            <w:r w:rsidRPr="009F700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(es usualmente 9-digitos, puede ser su número de Seguro Social o su </w:t>
                            </w:r>
                            <w:r w:rsidR="007E3BF1" w:rsidRPr="009F700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número de nómina/empleado</w:t>
                            </w:r>
                            <w:r w:rsidRPr="009F700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4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4pt;width:401.2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" fillcolor="#9ab6d3" strokecolor="white [3212]" strokeweight="6pt">
                <v:fill opacity="6682f"/>
                <v:textbox inset="14.4pt,7.2pt,14.4pt,7.2pt">
                  <w:txbxContent>
                    <w:p w14:paraId="7F4FB312" w14:textId="3F0F6951" w:rsidR="00767C80" w:rsidRPr="00244854" w:rsidRDefault="00675735" w:rsidP="00767C80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75735">
                        <w:rPr>
                          <w:b/>
                          <w:bCs/>
                          <w:sz w:val="20"/>
                          <w:szCs w:val="20"/>
                        </w:rPr>
                        <w:t>Código de Compañía</w:t>
                      </w:r>
                      <w:r w:rsidR="00767C80" w:rsidRPr="00244854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&lt;&lt;insert&gt;&gt;</w:t>
                      </w:r>
                    </w:p>
                    <w:p w14:paraId="2F95BD6A" w14:textId="00C36D1F" w:rsidR="00767C80" w:rsidRPr="00244854" w:rsidRDefault="000D6AB9" w:rsidP="00767C80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D6AB9">
                        <w:rPr>
                          <w:b/>
                          <w:bCs/>
                          <w:sz w:val="20"/>
                          <w:szCs w:val="20"/>
                        </w:rPr>
                        <w:t>Información Personal</w:t>
                      </w:r>
                      <w:r w:rsidR="00767C80" w:rsidRPr="0024485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D6AB9">
                        <w:rPr>
                          <w:sz w:val="20"/>
                          <w:szCs w:val="20"/>
                        </w:rPr>
                        <w:t>Nombre, Apellido, Fecha de Nacimiento, Código Postal</w:t>
                      </w:r>
                    </w:p>
                    <w:p w14:paraId="1E90595C" w14:textId="77777777" w:rsidR="00767C80" w:rsidRPr="00244854" w:rsidRDefault="00767C80" w:rsidP="00767C80">
                      <w:pPr>
                        <w:spacing w:line="36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BC07DA4" w14:textId="33D7C919" w:rsidR="004C0495" w:rsidRPr="009F700A" w:rsidRDefault="000F2278" w:rsidP="00767C80">
                      <w:pPr>
                        <w:spacing w:line="360" w:lineRule="auto"/>
                        <w:jc w:val="both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9F700A">
                        <w:rPr>
                          <w:sz w:val="20"/>
                          <w:szCs w:val="20"/>
                        </w:rPr>
                        <w:t xml:space="preserve">Si el sistema no puede identificar la información presentada, usted necesitará proveer su </w:t>
                      </w:r>
                      <w:r w:rsidR="0090377F" w:rsidRPr="009F70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Número de Membresía </w:t>
                      </w:r>
                      <w:r w:rsidRPr="009F700A">
                        <w:rPr>
                          <w:i/>
                          <w:iCs/>
                          <w:sz w:val="20"/>
                          <w:szCs w:val="20"/>
                        </w:rPr>
                        <w:t xml:space="preserve">(es usualmente 9-digitos, puede ser su número de Seguro Social o su </w:t>
                      </w:r>
                      <w:r w:rsidR="007E3BF1" w:rsidRPr="009F700A">
                        <w:rPr>
                          <w:i/>
                          <w:iCs/>
                          <w:sz w:val="20"/>
                          <w:szCs w:val="20"/>
                        </w:rPr>
                        <w:t>número de nómina/empleado</w:t>
                      </w:r>
                      <w:r w:rsidRPr="009F700A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7B9CB" w14:textId="302D1B8E" w:rsidR="009C7DDB" w:rsidRDefault="009C7DDB" w:rsidP="00142A66">
      <w:pPr>
        <w:sectPr w:rsidR="009C7DDB" w:rsidSect="000D0A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790" w:right="1080" w:bottom="1350" w:left="1080" w:header="288" w:footer="432" w:gutter="0"/>
          <w:cols w:space="720"/>
          <w:docGrid w:linePitch="360"/>
        </w:sectPr>
      </w:pPr>
    </w:p>
    <w:p w14:paraId="664E0F44" w14:textId="77777777" w:rsidR="00D93CAF" w:rsidRDefault="00D93CAF" w:rsidP="008D4784">
      <w:pPr>
        <w:pStyle w:val="Heading2"/>
      </w:pPr>
    </w:p>
    <w:p w14:paraId="0450440D" w14:textId="77777777" w:rsidR="00D93CAF" w:rsidRDefault="00D93CAF" w:rsidP="008D4784">
      <w:pPr>
        <w:pStyle w:val="Heading2"/>
      </w:pPr>
    </w:p>
    <w:p w14:paraId="7BD438C0" w14:textId="77777777" w:rsidR="00D93CAF" w:rsidRDefault="00D93CAF" w:rsidP="008D4784">
      <w:pPr>
        <w:pStyle w:val="Heading2"/>
      </w:pPr>
    </w:p>
    <w:p w14:paraId="5A12BCB7" w14:textId="77777777" w:rsidR="00D93CAF" w:rsidRDefault="00D93CAF" w:rsidP="008D4784">
      <w:pPr>
        <w:pStyle w:val="Heading2"/>
      </w:pPr>
    </w:p>
    <w:p w14:paraId="47DEE016" w14:textId="77777777" w:rsidR="00D93CAF" w:rsidRDefault="00D93CAF" w:rsidP="008D4784">
      <w:pPr>
        <w:pStyle w:val="Heading2"/>
      </w:pPr>
    </w:p>
    <w:p w14:paraId="6E92B1CC" w14:textId="77777777" w:rsidR="00D93CAF" w:rsidRPr="00495481" w:rsidRDefault="00D93CAF" w:rsidP="008D4784">
      <w:pPr>
        <w:pStyle w:val="Heading2"/>
      </w:pPr>
    </w:p>
    <w:p w14:paraId="5A6374BC" w14:textId="43401F21" w:rsidR="00686831" w:rsidRPr="008D4784" w:rsidRDefault="003C57D0" w:rsidP="008D4784">
      <w:pPr>
        <w:pStyle w:val="Heading2"/>
      </w:pPr>
      <w:r w:rsidRPr="003C57D0">
        <w:t>¿DESEA RECIBIR SUS FONDOS RAPIDO? ENTONCES REGISTRESE PARA DEPOSITO DIRECTO</w:t>
      </w:r>
    </w:p>
    <w:p w14:paraId="1FD491BA" w14:textId="723291DC" w:rsidR="003C57D0" w:rsidRPr="003C57D0" w:rsidRDefault="003C57D0" w:rsidP="003C57D0">
      <w:pPr>
        <w:rPr>
          <w:sz w:val="20"/>
          <w:szCs w:val="20"/>
        </w:rPr>
      </w:pPr>
      <w:r w:rsidRPr="003C57D0">
        <w:rPr>
          <w:sz w:val="20"/>
          <w:szCs w:val="20"/>
        </w:rPr>
        <w:t xml:space="preserve">Si has registrado tu cuenta, tienes acceso a la forma </w:t>
      </w:r>
      <w:r w:rsidR="009248DF">
        <w:rPr>
          <w:sz w:val="20"/>
          <w:szCs w:val="20"/>
        </w:rPr>
        <w:t>A</w:t>
      </w:r>
      <w:r w:rsidRPr="003C57D0">
        <w:rPr>
          <w:sz w:val="20"/>
          <w:szCs w:val="20"/>
        </w:rPr>
        <w:t xml:space="preserve">utorización de </w:t>
      </w:r>
      <w:r w:rsidR="009248DF">
        <w:rPr>
          <w:sz w:val="20"/>
          <w:szCs w:val="20"/>
        </w:rPr>
        <w:t>D</w:t>
      </w:r>
      <w:r w:rsidRPr="003C57D0">
        <w:rPr>
          <w:sz w:val="20"/>
          <w:szCs w:val="20"/>
        </w:rPr>
        <w:t xml:space="preserve">eposito </w:t>
      </w:r>
      <w:r w:rsidR="009248DF">
        <w:rPr>
          <w:sz w:val="20"/>
          <w:szCs w:val="20"/>
        </w:rPr>
        <w:t>D</w:t>
      </w:r>
      <w:r w:rsidRPr="003C57D0">
        <w:rPr>
          <w:sz w:val="20"/>
          <w:szCs w:val="20"/>
        </w:rPr>
        <w:t xml:space="preserve">irecto en. </w:t>
      </w:r>
      <w:r w:rsidR="00F50C35">
        <w:rPr>
          <w:sz w:val="20"/>
          <w:szCs w:val="20"/>
        </w:rPr>
        <w:t>O p</w:t>
      </w:r>
      <w:r w:rsidRPr="003C57D0">
        <w:rPr>
          <w:sz w:val="20"/>
          <w:szCs w:val="20"/>
        </w:rPr>
        <w:t xml:space="preserve">uedes bajar la forma de </w:t>
      </w:r>
      <w:r w:rsidR="00DB0101">
        <w:rPr>
          <w:sz w:val="20"/>
          <w:szCs w:val="20"/>
        </w:rPr>
        <w:t>A</w:t>
      </w:r>
      <w:r w:rsidRPr="003C57D0">
        <w:rPr>
          <w:sz w:val="20"/>
          <w:szCs w:val="20"/>
        </w:rPr>
        <w:t xml:space="preserve">utorización de </w:t>
      </w:r>
      <w:r w:rsidR="00DB0101">
        <w:rPr>
          <w:sz w:val="20"/>
          <w:szCs w:val="20"/>
        </w:rPr>
        <w:t>D</w:t>
      </w:r>
      <w:r w:rsidRPr="003C57D0">
        <w:rPr>
          <w:sz w:val="20"/>
          <w:szCs w:val="20"/>
        </w:rPr>
        <w:t xml:space="preserve">eposito </w:t>
      </w:r>
      <w:r w:rsidR="00DB0101">
        <w:rPr>
          <w:sz w:val="20"/>
          <w:szCs w:val="20"/>
        </w:rPr>
        <w:t>D</w:t>
      </w:r>
      <w:r w:rsidRPr="003C57D0">
        <w:rPr>
          <w:sz w:val="20"/>
          <w:szCs w:val="20"/>
        </w:rPr>
        <w:t xml:space="preserve">irecto en </w:t>
      </w:r>
      <w:r w:rsidRPr="00136362">
        <w:rPr>
          <w:b/>
          <w:bCs/>
          <w:color w:val="538AB4" w:themeColor="accent2"/>
          <w:sz w:val="20"/>
          <w:szCs w:val="20"/>
          <w:u w:val="single"/>
        </w:rPr>
        <w:t>BenefitResource.com</w:t>
      </w:r>
      <w:r w:rsidRPr="00136362">
        <w:rPr>
          <w:color w:val="538AB4" w:themeColor="accent2"/>
          <w:sz w:val="20"/>
          <w:szCs w:val="20"/>
        </w:rPr>
        <w:t xml:space="preserve"> </w:t>
      </w:r>
      <w:r w:rsidRPr="003C57D0">
        <w:rPr>
          <w:sz w:val="20"/>
          <w:szCs w:val="20"/>
        </w:rPr>
        <w:t xml:space="preserve">bajo </w:t>
      </w:r>
      <w:r w:rsidR="00136362">
        <w:rPr>
          <w:sz w:val="20"/>
          <w:szCs w:val="20"/>
        </w:rPr>
        <w:t>“</w:t>
      </w:r>
      <w:r w:rsidR="0040377E">
        <w:rPr>
          <w:sz w:val="20"/>
          <w:szCs w:val="20"/>
        </w:rPr>
        <w:t>Espa</w:t>
      </w:r>
      <w:r w:rsidR="007B28A9" w:rsidRPr="007B28A9">
        <w:rPr>
          <w:sz w:val="20"/>
          <w:szCs w:val="20"/>
        </w:rPr>
        <w:t>ñ</w:t>
      </w:r>
      <w:r w:rsidR="0040377E">
        <w:rPr>
          <w:sz w:val="20"/>
          <w:szCs w:val="20"/>
        </w:rPr>
        <w:t>ol</w:t>
      </w:r>
      <w:r w:rsidR="00136362">
        <w:rPr>
          <w:sz w:val="20"/>
          <w:szCs w:val="20"/>
        </w:rPr>
        <w:t>”</w:t>
      </w:r>
      <w:r w:rsidRPr="003C57D0">
        <w:rPr>
          <w:sz w:val="20"/>
          <w:szCs w:val="20"/>
        </w:rPr>
        <w:t>.</w:t>
      </w:r>
    </w:p>
    <w:p w14:paraId="78B15F7C" w14:textId="77777777" w:rsidR="003C57D0" w:rsidRDefault="003C57D0" w:rsidP="003C57D0">
      <w:pPr>
        <w:rPr>
          <w:sz w:val="20"/>
          <w:szCs w:val="20"/>
        </w:rPr>
      </w:pPr>
    </w:p>
    <w:p w14:paraId="7BB9B977" w14:textId="4BC730A1" w:rsidR="005F78EB" w:rsidRDefault="003C57D0" w:rsidP="003C57D0">
      <w:pPr>
        <w:rPr>
          <w:sz w:val="20"/>
          <w:szCs w:val="20"/>
        </w:rPr>
      </w:pPr>
      <w:r w:rsidRPr="003C57D0">
        <w:rPr>
          <w:sz w:val="20"/>
          <w:szCs w:val="20"/>
        </w:rPr>
        <w:t>Una vez que entre</w:t>
      </w:r>
      <w:r w:rsidR="00CC2D08">
        <w:rPr>
          <w:sz w:val="20"/>
          <w:szCs w:val="20"/>
        </w:rPr>
        <w:t xml:space="preserve"> BRIWEB</w:t>
      </w:r>
      <w:r w:rsidRPr="003C57D0">
        <w:rPr>
          <w:sz w:val="20"/>
          <w:szCs w:val="20"/>
        </w:rPr>
        <w:t>, asegúrese de ver la sección de Documentos. Aquí es donde usted puede encontrar toda la</w:t>
      </w:r>
      <w:r>
        <w:rPr>
          <w:sz w:val="20"/>
          <w:szCs w:val="20"/>
        </w:rPr>
        <w:t xml:space="preserve"> </w:t>
      </w:r>
      <w:r w:rsidRPr="003C57D0">
        <w:rPr>
          <w:sz w:val="20"/>
          <w:szCs w:val="20"/>
        </w:rPr>
        <w:t>información</w:t>
      </w:r>
      <w:r>
        <w:rPr>
          <w:sz w:val="20"/>
          <w:szCs w:val="20"/>
        </w:rPr>
        <w:t xml:space="preserve"> </w:t>
      </w:r>
      <w:r w:rsidRPr="003C57D0">
        <w:rPr>
          <w:sz w:val="20"/>
          <w:szCs w:val="20"/>
        </w:rPr>
        <w:t>acerca del plan(es) de su compañía.</w:t>
      </w:r>
    </w:p>
    <w:p w14:paraId="5F6444A6" w14:textId="77777777" w:rsidR="003C57D0" w:rsidRDefault="003C57D0" w:rsidP="003C57D0">
      <w:pPr>
        <w:rPr>
          <w:sz w:val="20"/>
          <w:szCs w:val="20"/>
        </w:rPr>
      </w:pPr>
    </w:p>
    <w:p w14:paraId="7DD5CDCA" w14:textId="004B17E2" w:rsidR="008F5228" w:rsidRPr="008F5228" w:rsidRDefault="00CF6595" w:rsidP="008F5228">
      <w:pPr>
        <w:pStyle w:val="Heading2"/>
      </w:pPr>
      <w:r w:rsidRPr="00CF6595">
        <w:t>¿QUÉ SUCEDE SI TENGO PREGUNTAS?</w:t>
      </w:r>
    </w:p>
    <w:p w14:paraId="0E44CD29" w14:textId="734D53AA" w:rsidR="008F5228" w:rsidRPr="008F5228" w:rsidRDefault="007A2846" w:rsidP="008F5228">
      <w:pPr>
        <w:rPr>
          <w:sz w:val="20"/>
          <w:szCs w:val="20"/>
        </w:rPr>
      </w:pPr>
      <w:r w:rsidRPr="007A2846">
        <w:rPr>
          <w:sz w:val="20"/>
          <w:szCs w:val="20"/>
        </w:rPr>
        <w:t>El FAQs en nuestra página web es una gran fuente de información (y convenientemente disponible 24/7) pero cuando tenga una pregunta que el FAQs no contesta, siéntase libre de comunicarse con nosotros. Estamos aquí para ayudar:</w:t>
      </w:r>
    </w:p>
    <w:p w14:paraId="007F690D" w14:textId="77777777" w:rsidR="008F5228" w:rsidRPr="008F5228" w:rsidRDefault="008F5228" w:rsidP="008F5228">
      <w:pPr>
        <w:rPr>
          <w:sz w:val="20"/>
          <w:szCs w:val="20"/>
        </w:rPr>
      </w:pPr>
    </w:p>
    <w:p w14:paraId="32EDD251" w14:textId="717AAF7E" w:rsidR="008F5228" w:rsidRPr="008F5228" w:rsidRDefault="00901EE9" w:rsidP="008F522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01EE9">
        <w:rPr>
          <w:b/>
          <w:bCs/>
          <w:sz w:val="20"/>
          <w:szCs w:val="20"/>
        </w:rPr>
        <w:t>Teléfono</w:t>
      </w:r>
      <w:r w:rsidR="008F5228" w:rsidRPr="008F5228">
        <w:rPr>
          <w:sz w:val="20"/>
          <w:szCs w:val="20"/>
        </w:rPr>
        <w:t xml:space="preserve">: (800) 473-9595, </w:t>
      </w:r>
      <w:r>
        <w:rPr>
          <w:sz w:val="20"/>
          <w:szCs w:val="20"/>
        </w:rPr>
        <w:t>L</w:t>
      </w:r>
      <w:r w:rsidRPr="00901EE9">
        <w:rPr>
          <w:sz w:val="20"/>
          <w:szCs w:val="20"/>
        </w:rPr>
        <w:t xml:space="preserve">unes a </w:t>
      </w:r>
      <w:r>
        <w:rPr>
          <w:sz w:val="20"/>
          <w:szCs w:val="20"/>
        </w:rPr>
        <w:t>V</w:t>
      </w:r>
      <w:r w:rsidRPr="00901EE9">
        <w:rPr>
          <w:sz w:val="20"/>
          <w:szCs w:val="20"/>
        </w:rPr>
        <w:t>iernes de 8am a 8pm (hora del Este)</w:t>
      </w:r>
    </w:p>
    <w:p w14:paraId="68AA48EA" w14:textId="299CEEC7" w:rsidR="008F5228" w:rsidRPr="008F5228" w:rsidRDefault="005C49FB" w:rsidP="008F522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5C49FB">
        <w:rPr>
          <w:b/>
          <w:bCs/>
          <w:sz w:val="20"/>
          <w:szCs w:val="20"/>
        </w:rPr>
        <w:t xml:space="preserve">orreo </w:t>
      </w:r>
      <w:r>
        <w:rPr>
          <w:b/>
          <w:bCs/>
          <w:sz w:val="20"/>
          <w:szCs w:val="20"/>
        </w:rPr>
        <w:t>E</w:t>
      </w:r>
      <w:r w:rsidRPr="005C49FB">
        <w:rPr>
          <w:b/>
          <w:bCs/>
          <w:sz w:val="20"/>
          <w:szCs w:val="20"/>
        </w:rPr>
        <w:t>lectrónico</w:t>
      </w:r>
      <w:r w:rsidR="008F5228" w:rsidRPr="008F5228">
        <w:rPr>
          <w:sz w:val="20"/>
          <w:szCs w:val="20"/>
        </w:rPr>
        <w:t>: ParticipantServices@BenefitResource.com</w:t>
      </w:r>
    </w:p>
    <w:p w14:paraId="083722A8" w14:textId="77777777" w:rsidR="00787B62" w:rsidRPr="005421CE" w:rsidRDefault="00787B62" w:rsidP="00787B62">
      <w:pPr>
        <w:rPr>
          <w:sz w:val="20"/>
          <w:szCs w:val="20"/>
        </w:rPr>
      </w:pPr>
    </w:p>
    <w:p w14:paraId="3FE0F244" w14:textId="096C6D13" w:rsidR="008D4784" w:rsidRPr="005421CE" w:rsidRDefault="005C49FB" w:rsidP="00787B62">
      <w:pPr>
        <w:rPr>
          <w:sz w:val="20"/>
          <w:szCs w:val="20"/>
        </w:rPr>
      </w:pPr>
      <w:r w:rsidRPr="005C49FB">
        <w:rPr>
          <w:sz w:val="20"/>
          <w:szCs w:val="20"/>
        </w:rPr>
        <w:t>Gracias</w:t>
      </w:r>
      <w:r w:rsidR="005421CE" w:rsidRPr="005421CE">
        <w:rPr>
          <w:sz w:val="20"/>
          <w:szCs w:val="20"/>
        </w:rPr>
        <w:t>,</w:t>
      </w:r>
      <w:r w:rsidR="00AB127F" w:rsidRPr="005421CE">
        <w:rPr>
          <w:sz w:val="20"/>
          <w:szCs w:val="20"/>
        </w:rPr>
        <w:br/>
      </w:r>
      <w:r w:rsidR="005421CE" w:rsidRPr="005421CE">
        <w:rPr>
          <w:sz w:val="20"/>
          <w:szCs w:val="20"/>
        </w:rPr>
        <w:t>Benefit Resource</w:t>
      </w:r>
    </w:p>
    <w:p w14:paraId="3145FE5B" w14:textId="37CEC5F2" w:rsidR="00BE4877" w:rsidRPr="00BE4877" w:rsidRDefault="00BE4877" w:rsidP="00155DF0">
      <w:pPr>
        <w:pStyle w:val="Footnote-Caption"/>
      </w:pPr>
    </w:p>
    <w:sectPr w:rsidR="00BE4877" w:rsidRPr="00BE4877" w:rsidSect="00142A66">
      <w:type w:val="continuous"/>
      <w:pgSz w:w="12240" w:h="15840"/>
      <w:pgMar w:top="2790" w:right="1080" w:bottom="135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02B4" w14:textId="77777777" w:rsidR="00855DAD" w:rsidRDefault="00855DAD" w:rsidP="00787B62">
      <w:r>
        <w:separator/>
      </w:r>
    </w:p>
  </w:endnote>
  <w:endnote w:type="continuationSeparator" w:id="0">
    <w:p w14:paraId="07808E31" w14:textId="77777777" w:rsidR="00855DAD" w:rsidRDefault="00855DAD" w:rsidP="00787B62">
      <w:r>
        <w:continuationSeparator/>
      </w:r>
    </w:p>
  </w:endnote>
  <w:endnote w:type="continuationNotice" w:id="1">
    <w:p w14:paraId="2C5654FB" w14:textId="77777777" w:rsidR="00855DAD" w:rsidRDefault="00855DAD" w:rsidP="0078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2AF" w:usb1="4000604A" w:usb2="00000000" w:usb3="00000000" w:csb0="0000019F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etropoli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2B72" w14:textId="333FA811" w:rsidR="00155DF0" w:rsidRPr="00155DF0" w:rsidRDefault="00155DF0" w:rsidP="00155DF0">
    <w:pPr>
      <w:pStyle w:val="Footer"/>
      <w:ind w:left="-180" w:firstLine="180"/>
      <w:jc w:val="right"/>
      <w:rPr>
        <w:rStyle w:val="SubtleEmphasis"/>
        <w:i w:val="0"/>
        <w:iCs w:val="0"/>
        <w:color w:val="707068" w:themeColor="accent3" w:themeShade="80"/>
        <w:sz w:val="12"/>
        <w:szCs w:val="12"/>
      </w:rPr>
    </w:pP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>© 202</w:t>
    </w:r>
    <w:r w:rsidR="00840C57">
      <w:rPr>
        <w:rStyle w:val="SubtleEmphasis"/>
        <w:i w:val="0"/>
        <w:iCs w:val="0"/>
        <w:color w:val="707068" w:themeColor="accent3" w:themeShade="80"/>
        <w:sz w:val="12"/>
        <w:szCs w:val="12"/>
      </w:rPr>
      <w:t>3</w: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 Benefit Resource, LLC. | </w:t>
    </w:r>
    <w:r w:rsidR="006541F0" w:rsidRPr="006541F0">
      <w:rPr>
        <w:rStyle w:val="SubtleEmphasis"/>
        <w:i w:val="0"/>
        <w:iCs w:val="0"/>
        <w:color w:val="707068" w:themeColor="accent3" w:themeShade="80"/>
        <w:sz w:val="12"/>
        <w:szCs w:val="12"/>
      </w:rPr>
      <w:t>Derechos Reservados</w:t>
    </w:r>
    <w:r w:rsidR="006541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 </w: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| </w:t>
    </w:r>
    <w:r w:rsidR="00C454EF" w:rsidRPr="00C454EF">
      <w:rPr>
        <w:rStyle w:val="SubtleEmphasis"/>
        <w:i w:val="0"/>
        <w:iCs w:val="0"/>
        <w:color w:val="707068" w:themeColor="accent3" w:themeShade="80"/>
        <w:sz w:val="12"/>
        <w:szCs w:val="12"/>
      </w:rPr>
      <w:t>Actualizado</w:t>
    </w:r>
    <w:r w:rsidR="002D5909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 </w:t>
    </w:r>
    <w:r w:rsidR="00840C57">
      <w:rPr>
        <w:rStyle w:val="SubtleEmphasis"/>
        <w:i w:val="0"/>
        <w:iCs w:val="0"/>
        <w:color w:val="707068" w:themeColor="accent3" w:themeShade="80"/>
        <w:sz w:val="12"/>
        <w:szCs w:val="12"/>
      </w:rPr>
      <w:t>0</w:t>
    </w:r>
    <w:r w:rsidR="00AC08F4">
      <w:rPr>
        <w:rStyle w:val="SubtleEmphasis"/>
        <w:i w:val="0"/>
        <w:iCs w:val="0"/>
        <w:color w:val="707068" w:themeColor="accent3" w:themeShade="80"/>
        <w:sz w:val="12"/>
        <w:szCs w:val="12"/>
      </w:rPr>
      <w:t>8</w:t>
    </w:r>
    <w:r w:rsidR="00840C57">
      <w:rPr>
        <w:rStyle w:val="SubtleEmphasis"/>
        <w:i w:val="0"/>
        <w:iCs w:val="0"/>
        <w:color w:val="707068" w:themeColor="accent3" w:themeShade="80"/>
        <w:sz w:val="12"/>
        <w:szCs w:val="12"/>
      </w:rPr>
      <w:t>/0</w:t>
    </w:r>
    <w:r w:rsidR="00AC08F4">
      <w:rPr>
        <w:rStyle w:val="SubtleEmphasis"/>
        <w:i w:val="0"/>
        <w:iCs w:val="0"/>
        <w:color w:val="707068" w:themeColor="accent3" w:themeShade="80"/>
        <w:sz w:val="12"/>
        <w:szCs w:val="12"/>
      </w:rPr>
      <w:t>9</w:t>
    </w:r>
    <w:r w:rsidR="00840C57">
      <w:rPr>
        <w:rStyle w:val="SubtleEmphasis"/>
        <w:i w:val="0"/>
        <w:iCs w:val="0"/>
        <w:color w:val="707068" w:themeColor="accent3" w:themeShade="80"/>
        <w:sz w:val="12"/>
        <w:szCs w:val="12"/>
      </w:rPr>
      <w:t>/2023</w:t>
    </w:r>
    <w:r w:rsidRPr="00155DF0">
      <w:rPr>
        <w:rStyle w:val="SubtleEmphasis"/>
        <w:i w:val="0"/>
        <w:iCs w:val="0"/>
        <w:color w:val="707068" w:themeColor="accent3" w:themeShade="80"/>
        <w:sz w:val="12"/>
        <w:szCs w:val="12"/>
      </w:rPr>
      <w:t xml:space="preserve"> | </w:t>
    </w:r>
    <w:r w:rsidR="00C454EF" w:rsidRPr="00C454EF">
      <w:rPr>
        <w:rStyle w:val="SubtleEmphasis"/>
        <w:i w:val="0"/>
        <w:iCs w:val="0"/>
        <w:color w:val="707068" w:themeColor="accent3" w:themeShade="80"/>
        <w:sz w:val="12"/>
        <w:szCs w:val="12"/>
      </w:rPr>
      <w:t>Benefit Resource y BRI son nombres comerciales de Benefit Resource, LLC.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2BD" w14:textId="533E3FC0" w:rsidR="009C4D81" w:rsidRDefault="009C4D81" w:rsidP="009C4D81">
    <w:pPr>
      <w:pStyle w:val="Footer"/>
      <w:jc w:val="center"/>
      <w:rPr>
        <w:color w:val="808080" w:themeColor="background1" w:themeShade="80"/>
        <w:sz w:val="19"/>
        <w:szCs w:val="19"/>
      </w:rPr>
    </w:pPr>
    <w:r>
      <w:rPr>
        <w:color w:val="808080" w:themeColor="background1" w:themeShade="80"/>
      </w:rPr>
      <w:t>_________________________________________________________________________________</w:t>
    </w:r>
  </w:p>
  <w:p w14:paraId="07FDE0CF" w14:textId="77777777" w:rsidR="009C4D81" w:rsidRDefault="009C4D81" w:rsidP="009C4D81">
    <w:pPr>
      <w:pStyle w:val="Footer"/>
      <w:ind w:left="-180" w:firstLine="180"/>
      <w:jc w:val="center"/>
      <w:rPr>
        <w:color w:val="808080" w:themeColor="background1" w:themeShade="80"/>
        <w:spacing w:val="20"/>
        <w:sz w:val="10"/>
        <w:szCs w:val="10"/>
      </w:rPr>
    </w:pPr>
  </w:p>
  <w:p w14:paraId="0BF7C602" w14:textId="753D7F01" w:rsidR="006C5007" w:rsidRPr="009C4D81" w:rsidRDefault="009C4D81" w:rsidP="009C4D81">
    <w:pPr>
      <w:pStyle w:val="Footer"/>
      <w:ind w:left="-180" w:firstLine="180"/>
      <w:jc w:val="center"/>
      <w:rPr>
        <w:color w:val="808080" w:themeColor="background1" w:themeShade="80"/>
        <w:spacing w:val="20"/>
        <w:sz w:val="11"/>
        <w:szCs w:val="11"/>
      </w:rPr>
    </w:pPr>
    <w:r>
      <w:rPr>
        <w:color w:val="808080" w:themeColor="background1" w:themeShade="80"/>
        <w:spacing w:val="20"/>
        <w:sz w:val="11"/>
        <w:szCs w:val="11"/>
      </w:rPr>
      <w:t xml:space="preserve">245 Kenneth Drive, Rochester, NY 14623-4277 | (800) 473-9595 | ParticipantServices@BenefitResource.com | </w:t>
    </w:r>
    <w:hyperlink r:id="rId1" w:history="1">
      <w:r>
        <w:rPr>
          <w:rStyle w:val="Hyperlink"/>
          <w:spacing w:val="20"/>
          <w:sz w:val="11"/>
          <w:szCs w:val="11"/>
        </w:rPr>
        <w:t>BenefitResource.com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55BD" w14:textId="77777777" w:rsidR="00855DAD" w:rsidRDefault="00855DAD" w:rsidP="00787B62">
      <w:r>
        <w:separator/>
      </w:r>
    </w:p>
  </w:footnote>
  <w:footnote w:type="continuationSeparator" w:id="0">
    <w:p w14:paraId="2FBFE9FD" w14:textId="77777777" w:rsidR="00855DAD" w:rsidRDefault="00855DAD" w:rsidP="00787B62">
      <w:r>
        <w:continuationSeparator/>
      </w:r>
    </w:p>
  </w:footnote>
  <w:footnote w:type="continuationNotice" w:id="1">
    <w:p w14:paraId="0656E0EC" w14:textId="77777777" w:rsidR="00855DAD" w:rsidRDefault="00855DAD" w:rsidP="0078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5C5" w14:textId="10341E04" w:rsidR="00896022" w:rsidRDefault="001432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D5B293" wp14:editId="2A0B072A">
              <wp:simplePos x="0" y="0"/>
              <wp:positionH relativeFrom="column">
                <wp:posOffset>1087341</wp:posOffset>
              </wp:positionH>
              <wp:positionV relativeFrom="page">
                <wp:posOffset>381663</wp:posOffset>
              </wp:positionV>
              <wp:extent cx="5513832" cy="832104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832" cy="832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C1631D" w14:textId="77777777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245 Kenneth Drive</w:t>
                          </w:r>
                        </w:p>
                        <w:p w14:paraId="16AB516C" w14:textId="77777777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Rochester, NY 14623-4277</w:t>
                          </w:r>
                        </w:p>
                        <w:p w14:paraId="5BA6DA1F" w14:textId="140C64B8" w:rsidR="0014326C" w:rsidRPr="0014326C" w:rsidRDefault="00896022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r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 xml:space="preserve">(800) </w:t>
                          </w:r>
                          <w:r w:rsidR="00413CCD" w:rsidRPr="00413CCD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473-9595</w:t>
                          </w:r>
                        </w:p>
                        <w:p w14:paraId="67FC66CB" w14:textId="479FBC63" w:rsidR="0014326C" w:rsidRPr="0014326C" w:rsidRDefault="00885A24" w:rsidP="00E947C8">
                          <w:pPr>
                            <w:jc w:val="right"/>
                            <w:rPr>
                              <w:rStyle w:val="SubtleEmphasis"/>
                              <w:i w:val="0"/>
                              <w:iCs w:val="0"/>
                              <w:color w:val="1B365D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>ParticipantServices</w:t>
                          </w:r>
                          <w:r w:rsidR="00896022" w:rsidRPr="0014326C">
                            <w:rPr>
                              <w:rStyle w:val="SubtleEmphasis"/>
                              <w:i w:val="0"/>
                              <w:iCs w:val="0"/>
                              <w:color w:val="538AB4" w:themeColor="accent2"/>
                              <w:sz w:val="14"/>
                              <w:szCs w:val="14"/>
                            </w:rPr>
                            <w:t xml:space="preserve">@BenefitResource.com </w:t>
                          </w:r>
                        </w:p>
                        <w:p w14:paraId="220DA58B" w14:textId="74407604" w:rsidR="00896022" w:rsidRPr="0014326C" w:rsidRDefault="00CD3972" w:rsidP="00E947C8">
                          <w:pPr>
                            <w:jc w:val="right"/>
                            <w:rPr>
                              <w:color w:val="538AB4" w:themeColor="accent2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96022" w:rsidRPr="0014326C">
                              <w:rPr>
                                <w:rStyle w:val="SubtleEmphasis"/>
                                <w:i w:val="0"/>
                                <w:iCs w:val="0"/>
                                <w:color w:val="538AB4" w:themeColor="accent2"/>
                                <w:sz w:val="14"/>
                                <w:szCs w:val="14"/>
                              </w:rPr>
                              <w:t>BenefitResource.com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5B2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6pt;margin-top:30.05pt;width:434.15pt;height:6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" fillcolor="white [3201]" stroked="f" strokeweight=".5pt">
              <v:textbox>
                <w:txbxContent>
                  <w:p w14:paraId="32C1631D" w14:textId="77777777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245 Kenneth Drive</w:t>
                    </w:r>
                  </w:p>
                  <w:p w14:paraId="16AB516C" w14:textId="77777777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Rochester, NY 14623-4277</w:t>
                    </w:r>
                  </w:p>
                  <w:p w14:paraId="5BA6DA1F" w14:textId="140C64B8" w:rsidR="0014326C" w:rsidRPr="0014326C" w:rsidRDefault="00896022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</w:pPr>
                    <w:r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 xml:space="preserve">(800) </w:t>
                    </w:r>
                    <w:r w:rsidR="00413CCD" w:rsidRPr="00413CCD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473-9595</w:t>
                    </w:r>
                  </w:p>
                  <w:p w14:paraId="67FC66CB" w14:textId="479FBC63" w:rsidR="0014326C" w:rsidRPr="0014326C" w:rsidRDefault="00885A24" w:rsidP="00E947C8">
                    <w:pPr>
                      <w:jc w:val="right"/>
                      <w:rPr>
                        <w:rStyle w:val="SubtleEmphasis"/>
                        <w:i w:val="0"/>
                        <w:iCs w:val="0"/>
                        <w:color w:val="1B365D" w:themeColor="text2"/>
                        <w:sz w:val="14"/>
                        <w:szCs w:val="14"/>
                      </w:rPr>
                    </w:pPr>
                    <w:r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>ParticipantServices</w:t>
                    </w:r>
                    <w:r w:rsidR="00896022" w:rsidRPr="0014326C">
                      <w:rPr>
                        <w:rStyle w:val="SubtleEmphasis"/>
                        <w:i w:val="0"/>
                        <w:iCs w:val="0"/>
                        <w:color w:val="538AB4" w:themeColor="accent2"/>
                        <w:sz w:val="14"/>
                        <w:szCs w:val="14"/>
                      </w:rPr>
                      <w:t xml:space="preserve">@BenefitResource.com </w:t>
                    </w:r>
                  </w:p>
                  <w:p w14:paraId="220DA58B" w14:textId="74407604" w:rsidR="00896022" w:rsidRPr="0014326C" w:rsidRDefault="00CD3972" w:rsidP="00E947C8">
                    <w:pPr>
                      <w:jc w:val="right"/>
                      <w:rPr>
                        <w:color w:val="538AB4" w:themeColor="accent2"/>
                        <w:sz w:val="14"/>
                        <w:szCs w:val="14"/>
                      </w:rPr>
                    </w:pPr>
                    <w:hyperlink r:id="rId2" w:history="1">
                      <w:r w:rsidR="00896022" w:rsidRPr="0014326C">
                        <w:rPr>
                          <w:rStyle w:val="SubtleEmphasis"/>
                          <w:i w:val="0"/>
                          <w:iCs w:val="0"/>
                          <w:color w:val="538AB4" w:themeColor="accent2"/>
                          <w:sz w:val="14"/>
                          <w:szCs w:val="14"/>
                        </w:rPr>
                        <w:t>BenefitResource.com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1" layoutInCell="1" allowOverlap="1" wp14:anchorId="445C212F" wp14:editId="733F39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0082" cy="1600200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082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9B86" w14:textId="6997AFD9" w:rsidR="000B02B0" w:rsidRDefault="000B02B0" w:rsidP="00787B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200A7" wp14:editId="19CD1DC6">
          <wp:simplePos x="0" y="0"/>
          <wp:positionH relativeFrom="page">
            <wp:posOffset>9525</wp:posOffset>
          </wp:positionH>
          <wp:positionV relativeFrom="paragraph">
            <wp:posOffset>-524510</wp:posOffset>
          </wp:positionV>
          <wp:extent cx="7771765" cy="89058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_LetterheadDesign_MR1_BKG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1"/>
                  <a:stretch/>
                </pic:blipFill>
                <pic:spPr bwMode="auto">
                  <a:xfrm>
                    <a:off x="0" y="0"/>
                    <a:ext cx="7771765" cy="890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F9"/>
    <w:multiLevelType w:val="hybridMultilevel"/>
    <w:tmpl w:val="2C623B68"/>
    <w:lvl w:ilvl="0" w:tplc="6286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6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898"/>
    <w:multiLevelType w:val="hybridMultilevel"/>
    <w:tmpl w:val="1ED0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5EC4"/>
    <w:multiLevelType w:val="hybridMultilevel"/>
    <w:tmpl w:val="9920D32E"/>
    <w:lvl w:ilvl="0" w:tplc="298A0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1B365D" w:themeColor="text2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549BC"/>
    <w:multiLevelType w:val="hybridMultilevel"/>
    <w:tmpl w:val="5FCA618E"/>
    <w:lvl w:ilvl="0" w:tplc="0E32D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B365D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47F28"/>
    <w:multiLevelType w:val="hybridMultilevel"/>
    <w:tmpl w:val="81AE782A"/>
    <w:lvl w:ilvl="0" w:tplc="52808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365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CED"/>
    <w:multiLevelType w:val="hybridMultilevel"/>
    <w:tmpl w:val="AD6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39">
    <w:abstractNumId w:val="0"/>
  </w:num>
  <w:num w:numId="2" w16cid:durableId="893783726">
    <w:abstractNumId w:val="3"/>
  </w:num>
  <w:num w:numId="3" w16cid:durableId="262298335">
    <w:abstractNumId w:val="1"/>
  </w:num>
  <w:num w:numId="4" w16cid:durableId="902446579">
    <w:abstractNumId w:val="5"/>
  </w:num>
  <w:num w:numId="5" w16cid:durableId="1848324070">
    <w:abstractNumId w:val="4"/>
  </w:num>
  <w:num w:numId="6" w16cid:durableId="110828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NDE2MzQ0MDQxNjVW0lEKTi0uzszPAykwrwUAmJLTJSwAAAA="/>
  </w:docVars>
  <w:rsids>
    <w:rsidRoot w:val="00AB127F"/>
    <w:rsid w:val="00004C15"/>
    <w:rsid w:val="000343E9"/>
    <w:rsid w:val="00082184"/>
    <w:rsid w:val="000B02B0"/>
    <w:rsid w:val="000B126F"/>
    <w:rsid w:val="000C42EB"/>
    <w:rsid w:val="000D0A97"/>
    <w:rsid w:val="000D6AB9"/>
    <w:rsid w:val="000F0A11"/>
    <w:rsid w:val="000F2278"/>
    <w:rsid w:val="00126EF9"/>
    <w:rsid w:val="0013181A"/>
    <w:rsid w:val="00136362"/>
    <w:rsid w:val="00142A66"/>
    <w:rsid w:val="0014326C"/>
    <w:rsid w:val="00155DF0"/>
    <w:rsid w:val="001F1199"/>
    <w:rsid w:val="00202634"/>
    <w:rsid w:val="00274C7B"/>
    <w:rsid w:val="002763E8"/>
    <w:rsid w:val="002965CC"/>
    <w:rsid w:val="002D5909"/>
    <w:rsid w:val="003344CC"/>
    <w:rsid w:val="00351270"/>
    <w:rsid w:val="00373C2D"/>
    <w:rsid w:val="003C4DF9"/>
    <w:rsid w:val="003C57D0"/>
    <w:rsid w:val="003D0941"/>
    <w:rsid w:val="003E6AC7"/>
    <w:rsid w:val="00400212"/>
    <w:rsid w:val="0040377E"/>
    <w:rsid w:val="00413CCD"/>
    <w:rsid w:val="00421881"/>
    <w:rsid w:val="00432661"/>
    <w:rsid w:val="00455399"/>
    <w:rsid w:val="00481111"/>
    <w:rsid w:val="0049051B"/>
    <w:rsid w:val="0049420F"/>
    <w:rsid w:val="00495481"/>
    <w:rsid w:val="004C0324"/>
    <w:rsid w:val="004C0495"/>
    <w:rsid w:val="004C7D7E"/>
    <w:rsid w:val="004F7AD5"/>
    <w:rsid w:val="00511373"/>
    <w:rsid w:val="00511DEE"/>
    <w:rsid w:val="00531659"/>
    <w:rsid w:val="005421CE"/>
    <w:rsid w:val="005465A0"/>
    <w:rsid w:val="00560C2C"/>
    <w:rsid w:val="005621F0"/>
    <w:rsid w:val="00582607"/>
    <w:rsid w:val="0059156B"/>
    <w:rsid w:val="005C49FB"/>
    <w:rsid w:val="005E6E3B"/>
    <w:rsid w:val="005F78EB"/>
    <w:rsid w:val="0060011D"/>
    <w:rsid w:val="006541F0"/>
    <w:rsid w:val="00657028"/>
    <w:rsid w:val="00662A39"/>
    <w:rsid w:val="00675735"/>
    <w:rsid w:val="00686831"/>
    <w:rsid w:val="00694341"/>
    <w:rsid w:val="006A4E8A"/>
    <w:rsid w:val="006C5007"/>
    <w:rsid w:val="006E2466"/>
    <w:rsid w:val="00730FD6"/>
    <w:rsid w:val="00761330"/>
    <w:rsid w:val="007625F7"/>
    <w:rsid w:val="00767C80"/>
    <w:rsid w:val="00787B62"/>
    <w:rsid w:val="007A2597"/>
    <w:rsid w:val="007A2846"/>
    <w:rsid w:val="007B28A9"/>
    <w:rsid w:val="007B6188"/>
    <w:rsid w:val="007C310A"/>
    <w:rsid w:val="007E3BF1"/>
    <w:rsid w:val="00840C57"/>
    <w:rsid w:val="00854E55"/>
    <w:rsid w:val="00855DAD"/>
    <w:rsid w:val="00876279"/>
    <w:rsid w:val="00885A24"/>
    <w:rsid w:val="00896022"/>
    <w:rsid w:val="008D4784"/>
    <w:rsid w:val="008D52ED"/>
    <w:rsid w:val="008F5228"/>
    <w:rsid w:val="00901EE9"/>
    <w:rsid w:val="0090377F"/>
    <w:rsid w:val="00923C65"/>
    <w:rsid w:val="009248DF"/>
    <w:rsid w:val="009376D2"/>
    <w:rsid w:val="00961DBB"/>
    <w:rsid w:val="00981E58"/>
    <w:rsid w:val="00987CCC"/>
    <w:rsid w:val="009A666D"/>
    <w:rsid w:val="009B1C2C"/>
    <w:rsid w:val="009C4D81"/>
    <w:rsid w:val="009C7DDB"/>
    <w:rsid w:val="009F700A"/>
    <w:rsid w:val="00A11FBD"/>
    <w:rsid w:val="00A126F2"/>
    <w:rsid w:val="00A76F58"/>
    <w:rsid w:val="00AB127F"/>
    <w:rsid w:val="00AC08F4"/>
    <w:rsid w:val="00B21332"/>
    <w:rsid w:val="00B373F1"/>
    <w:rsid w:val="00B41C22"/>
    <w:rsid w:val="00B503AF"/>
    <w:rsid w:val="00B600A0"/>
    <w:rsid w:val="00B66BB9"/>
    <w:rsid w:val="00BD4184"/>
    <w:rsid w:val="00BD5841"/>
    <w:rsid w:val="00BE4877"/>
    <w:rsid w:val="00BE69F7"/>
    <w:rsid w:val="00C0337E"/>
    <w:rsid w:val="00C23E3C"/>
    <w:rsid w:val="00C454EF"/>
    <w:rsid w:val="00C86310"/>
    <w:rsid w:val="00C90C62"/>
    <w:rsid w:val="00CC2D08"/>
    <w:rsid w:val="00CD3972"/>
    <w:rsid w:val="00CF6595"/>
    <w:rsid w:val="00D01A44"/>
    <w:rsid w:val="00D05C13"/>
    <w:rsid w:val="00D1406F"/>
    <w:rsid w:val="00D447BF"/>
    <w:rsid w:val="00D93CAF"/>
    <w:rsid w:val="00DB0101"/>
    <w:rsid w:val="00DB7C58"/>
    <w:rsid w:val="00DC5EC9"/>
    <w:rsid w:val="00DD1D88"/>
    <w:rsid w:val="00DE4F4C"/>
    <w:rsid w:val="00DF48A2"/>
    <w:rsid w:val="00E05074"/>
    <w:rsid w:val="00E4216C"/>
    <w:rsid w:val="00E50B7A"/>
    <w:rsid w:val="00E62490"/>
    <w:rsid w:val="00E67BF0"/>
    <w:rsid w:val="00E704F2"/>
    <w:rsid w:val="00E70FAD"/>
    <w:rsid w:val="00E85675"/>
    <w:rsid w:val="00E947C8"/>
    <w:rsid w:val="00E9652F"/>
    <w:rsid w:val="00ED5384"/>
    <w:rsid w:val="00EE5F73"/>
    <w:rsid w:val="00EF69F8"/>
    <w:rsid w:val="00F06E56"/>
    <w:rsid w:val="00F133C4"/>
    <w:rsid w:val="00F22691"/>
    <w:rsid w:val="00F50C35"/>
    <w:rsid w:val="00F65F89"/>
    <w:rsid w:val="00F841A3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0BC77"/>
  <w14:defaultImageDpi w14:val="32767"/>
  <w15:chartTrackingRefBased/>
  <w15:docId w15:val="{7B5DA440-4D87-FD45-A851-45D303FC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01820" w:themeColor="text1"/>
        <w:sz w:val="18"/>
        <w:szCs w:val="18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D4784"/>
  </w:style>
  <w:style w:type="paragraph" w:styleId="Heading1">
    <w:name w:val="heading 1"/>
    <w:aliases w:val="Section Heading"/>
    <w:basedOn w:val="Normal"/>
    <w:next w:val="Normal"/>
    <w:link w:val="Heading1Char"/>
    <w:autoRedefine/>
    <w:uiPriority w:val="9"/>
    <w:qFormat/>
    <w:rsid w:val="00481111"/>
    <w:pPr>
      <w:keepNext/>
      <w:keepLines/>
      <w:spacing w:line="288" w:lineRule="auto"/>
      <w:outlineLvl w:val="0"/>
    </w:pPr>
    <w:rPr>
      <w:rFonts w:ascii="Lato Medium" w:eastAsiaTheme="majorEastAsia" w:hAnsi="Lato Medium" w:cstheme="majorBidi"/>
      <w:caps/>
      <w:color w:val="538AB4" w:themeColor="accent2"/>
      <w:spacing w:val="20"/>
      <w:kern w:val="38"/>
      <w:sz w:val="38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autoRedefine/>
    <w:uiPriority w:val="9"/>
    <w:unhideWhenUsed/>
    <w:qFormat/>
    <w:rsid w:val="008D4784"/>
    <w:pPr>
      <w:keepNext/>
      <w:keepLines/>
      <w:spacing w:line="288" w:lineRule="auto"/>
      <w:contextualSpacing/>
      <w:outlineLvl w:val="1"/>
    </w:pPr>
    <w:rPr>
      <w:rFonts w:ascii="Lato Medium" w:eastAsiaTheme="majorEastAsia" w:hAnsi="Lato Medium" w:cstheme="majorBidi"/>
      <w:caps/>
      <w:color w:val="1B365D" w:themeColor="text2"/>
      <w:spacing w:val="20"/>
      <w:kern w:val="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70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A2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C4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284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111"/>
    <w:rPr>
      <w:color w:val="10182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1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111"/>
    <w:rPr>
      <w:color w:val="101820" w:themeColor="text1"/>
      <w:sz w:val="18"/>
      <w:szCs w:val="18"/>
    </w:rPr>
  </w:style>
  <w:style w:type="character" w:customStyle="1" w:styleId="Hyperlinks">
    <w:name w:val="Hyperlinks"/>
    <w:basedOn w:val="Hyperlink"/>
    <w:uiPriority w:val="1"/>
    <w:qFormat/>
    <w:rsid w:val="008D4784"/>
    <w:rPr>
      <w:b w:val="0"/>
      <w:bCs/>
      <w:color w:val="538AB4" w:themeColor="accent2"/>
      <w:u w:val="single"/>
    </w:rPr>
  </w:style>
  <w:style w:type="paragraph" w:customStyle="1" w:styleId="UpperPageBody">
    <w:name w:val="Upper Page Body"/>
    <w:basedOn w:val="Normal"/>
    <w:uiPriority w:val="99"/>
    <w:semiHidden/>
    <w:rsid w:val="00AB127F"/>
    <w:pPr>
      <w:suppressAutoHyphens/>
      <w:autoSpaceDE w:val="0"/>
      <w:autoSpaceDN w:val="0"/>
      <w:adjustRightInd w:val="0"/>
      <w:spacing w:after="180" w:line="340" w:lineRule="atLeast"/>
      <w:textAlignment w:val="baseline"/>
    </w:pPr>
    <w:rPr>
      <w:rFonts w:ascii="Metropolis Light" w:hAnsi="Metropolis Light" w:cs="Metropolis Light"/>
      <w:color w:val="000000"/>
      <w:szCs w:val="20"/>
    </w:rPr>
  </w:style>
  <w:style w:type="paragraph" w:customStyle="1" w:styleId="SmallSubhead">
    <w:name w:val="Small Subhead"/>
    <w:basedOn w:val="Normal"/>
    <w:uiPriority w:val="99"/>
    <w:semiHidden/>
    <w:rsid w:val="00C86310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etropolis Light" w:hAnsi="Metropolis Light" w:cs="Metropolis Light"/>
      <w:caps/>
      <w:color w:val="3D96E2"/>
      <w:spacing w:val="36"/>
    </w:rPr>
  </w:style>
  <w:style w:type="paragraph" w:customStyle="1" w:styleId="LowerPageBody">
    <w:name w:val="Lower Page Body"/>
    <w:basedOn w:val="UpperPageBody"/>
    <w:uiPriority w:val="99"/>
    <w:semiHidden/>
    <w:rsid w:val="00C86310"/>
    <w:pPr>
      <w:spacing w:line="280" w:lineRule="atLeast"/>
    </w:pPr>
    <w:rPr>
      <w:szCs w:val="18"/>
    </w:rPr>
  </w:style>
  <w:style w:type="character" w:customStyle="1" w:styleId="NumberedListBullets">
    <w:name w:val="Numbered List Bullets"/>
    <w:uiPriority w:val="99"/>
    <w:semiHidden/>
    <w:rsid w:val="00C86310"/>
    <w:rPr>
      <w:outline/>
    </w:rPr>
  </w:style>
  <w:style w:type="character" w:styleId="Hyperlink">
    <w:name w:val="Hyperlink"/>
    <w:uiPriority w:val="99"/>
    <w:semiHidden/>
    <w:rsid w:val="00876279"/>
    <w:rPr>
      <w:b/>
      <w:bCs/>
      <w:color w:val="23609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1111"/>
    <w:pPr>
      <w:spacing w:line="288" w:lineRule="auto"/>
    </w:pPr>
    <w:rPr>
      <w:rFonts w:asciiTheme="majorHAnsi" w:eastAsiaTheme="majorEastAsia" w:hAnsiTheme="majorHAnsi" w:cstheme="majorBidi"/>
      <w:color w:val="1B365D" w:themeColor="text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81111"/>
    <w:rPr>
      <w:rFonts w:asciiTheme="majorHAnsi" w:eastAsiaTheme="majorEastAsia" w:hAnsiTheme="majorHAnsi" w:cstheme="majorBidi"/>
      <w:color w:val="1B365D" w:themeColor="text2"/>
      <w:kern w:val="28"/>
      <w:sz w:val="42"/>
      <w:szCs w:val="4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81111"/>
    <w:pPr>
      <w:numPr>
        <w:ilvl w:val="1"/>
      </w:numPr>
      <w:spacing w:line="288" w:lineRule="auto"/>
      <w:contextualSpacing/>
    </w:pPr>
    <w:rPr>
      <w:rFonts w:ascii="Lato Medium" w:eastAsiaTheme="minorEastAsia" w:hAnsi="Lato Medium"/>
      <w:caps/>
      <w:color w:val="538AB4" w:themeColor="accent2"/>
      <w:spacing w:val="24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1111"/>
    <w:rPr>
      <w:rFonts w:ascii="Lato Medium" w:eastAsiaTheme="minorEastAsia" w:hAnsi="Lato Medium"/>
      <w:caps/>
      <w:color w:val="538AB4" w:themeColor="accent2"/>
      <w:spacing w:val="24"/>
      <w:sz w:val="26"/>
      <w:szCs w:val="22"/>
    </w:rPr>
  </w:style>
  <w:style w:type="character" w:styleId="SubtleReference">
    <w:name w:val="Subtle Reference"/>
    <w:basedOn w:val="DefaultParagraphFont"/>
    <w:uiPriority w:val="31"/>
    <w:semiHidden/>
    <w:qFormat/>
    <w:rsid w:val="00560C2C"/>
    <w:rPr>
      <w:color w:val="46698C" w:themeColor="text1" w:themeTint="A5"/>
      <w:sz w:val="15"/>
      <w:szCs w:val="15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481111"/>
    <w:rPr>
      <w:rFonts w:ascii="Lato Medium" w:eastAsiaTheme="majorEastAsia" w:hAnsi="Lato Medium" w:cstheme="majorBidi"/>
      <w:caps/>
      <w:color w:val="538AB4" w:themeColor="accent2"/>
      <w:spacing w:val="20"/>
      <w:kern w:val="38"/>
      <w:sz w:val="38"/>
      <w:szCs w:val="28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8D4784"/>
    <w:rPr>
      <w:rFonts w:ascii="Lato Medium" w:eastAsiaTheme="majorEastAsia" w:hAnsi="Lato Medium" w:cstheme="majorBidi"/>
      <w:caps/>
      <w:color w:val="1B365D" w:themeColor="text2"/>
      <w:spacing w:val="20"/>
      <w:kern w:val="22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B373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1"/>
    <w:rPr>
      <w:rFonts w:asciiTheme="majorHAnsi" w:eastAsiaTheme="majorEastAsia" w:hAnsiTheme="majorHAnsi" w:cstheme="majorBidi"/>
      <w:color w:val="0D1A2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1"/>
    <w:rPr>
      <w:rFonts w:asciiTheme="majorHAnsi" w:eastAsiaTheme="majorEastAsia" w:hAnsiTheme="majorHAnsi" w:cstheme="majorBidi"/>
      <w:i/>
      <w:iCs/>
      <w:color w:val="142845" w:themeColor="accent1" w:themeShade="BF"/>
      <w:sz w:val="18"/>
      <w:szCs w:val="18"/>
    </w:rPr>
  </w:style>
  <w:style w:type="character" w:styleId="SubtleEmphasis">
    <w:name w:val="Subtle Emphasis"/>
    <w:basedOn w:val="DefaultParagraphFont"/>
    <w:uiPriority w:val="19"/>
    <w:semiHidden/>
    <w:rsid w:val="00657028"/>
    <w:rPr>
      <w:i/>
      <w:iCs/>
      <w:color w:val="36516D" w:themeColor="text1" w:themeTint="BF"/>
    </w:rPr>
  </w:style>
  <w:style w:type="paragraph" w:customStyle="1" w:styleId="Footnote-Caption">
    <w:name w:val="Footnote-Caption"/>
    <w:basedOn w:val="Normal"/>
    <w:autoRedefine/>
    <w:qFormat/>
    <w:rsid w:val="008D4784"/>
    <w:pPr>
      <w:spacing w:line="288" w:lineRule="auto"/>
      <w:contextualSpacing/>
    </w:pPr>
    <w:rPr>
      <w:color w:val="538AB4" w:themeColor="accent2"/>
      <w:spacing w:val="10"/>
      <w:sz w:val="12"/>
    </w:rPr>
  </w:style>
  <w:style w:type="character" w:styleId="Strong">
    <w:name w:val="Strong"/>
    <w:basedOn w:val="DefaultParagraphFont"/>
    <w:uiPriority w:val="22"/>
    <w:semiHidden/>
    <w:rsid w:val="00657028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14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nefitresourc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nefitresource.com/" TargetMode="External"/><Relationship Id="rId1" Type="http://schemas.openxmlformats.org/officeDocument/2006/relationships/hyperlink" Target="https://www.benefitresourc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 Colors">
      <a:dk1>
        <a:srgbClr val="101820"/>
      </a:dk1>
      <a:lt1>
        <a:sysClr val="window" lastClr="FFFFFF"/>
      </a:lt1>
      <a:dk2>
        <a:srgbClr val="1B365D"/>
      </a:dk2>
      <a:lt2>
        <a:srgbClr val="D9D9D6"/>
      </a:lt2>
      <a:accent1>
        <a:srgbClr val="1B365D"/>
      </a:accent1>
      <a:accent2>
        <a:srgbClr val="538AB4"/>
      </a:accent2>
      <a:accent3>
        <a:srgbClr val="D9D9D6"/>
      </a:accent3>
      <a:accent4>
        <a:srgbClr val="FFAD00"/>
      </a:accent4>
      <a:accent5>
        <a:srgbClr val="101820"/>
      </a:accent5>
      <a:accent6>
        <a:srgbClr val="28724F"/>
      </a:accent6>
      <a:hlink>
        <a:srgbClr val="538AB4"/>
      </a:hlink>
      <a:folHlink>
        <a:srgbClr val="1B365D"/>
      </a:folHlink>
    </a:clrScheme>
    <a:fontScheme name="BRI Fonts">
      <a:majorFont>
        <a:latin typeface="Libre Baskerville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d20285-3080-411b-8714-6e6477a3c42a">
      <Terms xmlns="http://schemas.microsoft.com/office/infopath/2007/PartnerControls"/>
    </lcf76f155ced4ddcb4097134ff3c332f>
    <TaxCatchAll xmlns="5280073c-f87b-4cdc-bf2d-1e6c3bc19098" xsi:nil="true"/>
    <MediaLengthInSeconds xmlns="51d20285-3080-411b-8714-6e6477a3c42a" xsi:nil="true"/>
    <SharedWithUsers xmlns="5280073c-f87b-4cdc-bf2d-1e6c3bc19098">
      <UserInfo>
        <DisplayName/>
        <AccountId xsi:nil="true"/>
        <AccountType/>
      </UserInfo>
    </SharedWithUsers>
    <About xmlns="51d20285-3080-411b-8714-6e6477a3c4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AA96520964049941AF0CED76AA807" ma:contentTypeVersion="18" ma:contentTypeDescription="Create a new document." ma:contentTypeScope="" ma:versionID="53873883ae9336de38af8a56d3a356d6">
  <xsd:schema xmlns:xsd="http://www.w3.org/2001/XMLSchema" xmlns:xs="http://www.w3.org/2001/XMLSchema" xmlns:p="http://schemas.microsoft.com/office/2006/metadata/properties" xmlns:ns2="51d20285-3080-411b-8714-6e6477a3c42a" xmlns:ns3="5280073c-f87b-4cdc-bf2d-1e6c3bc19098" targetNamespace="http://schemas.microsoft.com/office/2006/metadata/properties" ma:root="true" ma:fieldsID="50fce323e2cb818eea548fbf729957e7" ns2:_="" ns3:_="">
    <xsd:import namespace="51d20285-3080-411b-8714-6e6477a3c42a"/>
    <xsd:import namespace="5280073c-f87b-4cdc-bf2d-1e6c3bc19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bout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20285-3080-411b-8714-6e6477a3c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ce0123-6ad9-410c-8748-63ce0cf99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out" ma:index="22" nillable="true" ma:displayName="About" ma:description="What is it used for" ma:format="Dropdown" ma:internalName="About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0073c-f87b-4cdc-bf2d-1e6c3bc19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68aaf0-d61a-49cd-aca2-701f16ba8b31}" ma:internalName="TaxCatchAll" ma:showField="CatchAllData" ma:web="5280073c-f87b-4cdc-bf2d-1e6c3bc19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C7225-D82D-4D97-9C4B-6591AEDB0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BED1C-7F1D-4BCE-9E4E-4B9512E9D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BBE5-1723-49AD-8B9A-456E88DA8A0B}">
  <ds:schemaRefs>
    <ds:schemaRef ds:uri="http://schemas.microsoft.com/office/2006/metadata/properties"/>
    <ds:schemaRef ds:uri="http://schemas.microsoft.com/office/infopath/2007/PartnerControls"/>
    <ds:schemaRef ds:uri="51d20285-3080-411b-8714-6e6477a3c42a"/>
    <ds:schemaRef ds:uri="5280073c-f87b-4cdc-bf2d-1e6c3bc19098"/>
  </ds:schemaRefs>
</ds:datastoreItem>
</file>

<file path=customXml/itemProps4.xml><?xml version="1.0" encoding="utf-8"?>
<ds:datastoreItem xmlns:ds="http://schemas.openxmlformats.org/officeDocument/2006/customXml" ds:itemID="{72EA39E0-3F84-48B4-8243-A218B096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20285-3080-411b-8714-6e6477a3c42a"/>
    <ds:schemaRef ds:uri="5280073c-f87b-4cdc-bf2d-1e6c3bc19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Herman</dc:creator>
  <cp:keywords/>
  <dc:description/>
  <cp:lastModifiedBy>Ashley Maier</cp:lastModifiedBy>
  <cp:revision>2</cp:revision>
  <cp:lastPrinted>2020-08-01T15:38:00Z</cp:lastPrinted>
  <dcterms:created xsi:type="dcterms:W3CDTF">2023-08-09T16:30:00Z</dcterms:created>
  <dcterms:modified xsi:type="dcterms:W3CDTF">2023-08-09T16:30:00Z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0x010100EA6AA96520964049941AF0CED76AA807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